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05360" w14:textId="77777777" w:rsidR="002B20D9" w:rsidRPr="002B20D9" w:rsidRDefault="002B20D9" w:rsidP="002B20D9">
      <w:pPr>
        <w:shd w:val="clear" w:color="auto" w:fill="FFFFFF"/>
        <w:spacing w:before="300" w:after="150" w:line="240" w:lineRule="auto"/>
        <w:outlineLvl w:val="0"/>
        <w:rPr>
          <w:rFonts w:ascii="Fira Sans" w:eastAsia="Times New Roman" w:hAnsi="Fira Sans" w:cs="Times New Roman"/>
          <w:b/>
          <w:bCs/>
          <w:color w:val="222222"/>
          <w:kern w:val="36"/>
          <w:sz w:val="54"/>
          <w:szCs w:val="54"/>
          <w14:ligatures w14:val="none"/>
        </w:rPr>
      </w:pPr>
      <w:r w:rsidRPr="002B20D9">
        <w:rPr>
          <w:rFonts w:ascii="Fira Sans" w:eastAsia="Times New Roman" w:hAnsi="Fira Sans" w:cs="Times New Roman"/>
          <w:b/>
          <w:bCs/>
          <w:color w:val="222222"/>
          <w:kern w:val="36"/>
          <w:sz w:val="54"/>
          <w:szCs w:val="54"/>
          <w14:ligatures w14:val="none"/>
        </w:rPr>
        <w:t>2023 Monitor Top Women in Equipment Finance: Beth Plane, JB&amp;B Capital</w:t>
      </w:r>
    </w:p>
    <w:p w14:paraId="6C03304A" w14:textId="77777777" w:rsidR="002B20D9" w:rsidRDefault="002B20D9" w:rsidP="002B20D9">
      <w:pPr>
        <w:shd w:val="clear" w:color="auto" w:fill="FFFFFF"/>
        <w:spacing w:after="0" w:line="240" w:lineRule="auto"/>
        <w:rPr>
          <w:rFonts w:ascii="Montserrat" w:eastAsia="Times New Roman" w:hAnsi="Montserrat" w:cs="Times New Roman"/>
          <w:color w:val="222222"/>
          <w:kern w:val="0"/>
          <w:sz w:val="21"/>
          <w:szCs w:val="21"/>
          <w14:ligatures w14:val="none"/>
        </w:rPr>
      </w:pPr>
      <w:r w:rsidRPr="002B20D9">
        <w:rPr>
          <w:rFonts w:ascii="Montserrat" w:eastAsia="Times New Roman" w:hAnsi="Montserrat" w:cs="Times New Roman"/>
          <w:noProof/>
          <w:color w:val="222222"/>
          <w:kern w:val="0"/>
          <w:sz w:val="21"/>
          <w:szCs w:val="21"/>
          <w14:ligatures w14:val="none"/>
        </w:rPr>
        <w:drawing>
          <wp:inline distT="0" distB="0" distL="0" distR="0" wp14:anchorId="133876D8" wp14:editId="2C4E1512">
            <wp:extent cx="1905000" cy="1905000"/>
            <wp:effectExtent l="0" t="0" r="0" b="0"/>
            <wp:docPr id="14281937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7F6A65E4" w14:textId="77777777" w:rsidR="002B20D9" w:rsidRDefault="002B20D9" w:rsidP="002B20D9">
      <w:pPr>
        <w:shd w:val="clear" w:color="auto" w:fill="FFFFFF"/>
        <w:spacing w:after="0" w:line="240" w:lineRule="auto"/>
        <w:rPr>
          <w:rFonts w:ascii="Montserrat" w:eastAsia="Times New Roman" w:hAnsi="Montserrat" w:cs="Times New Roman"/>
          <w:color w:val="222222"/>
          <w:kern w:val="0"/>
          <w:sz w:val="21"/>
          <w:szCs w:val="21"/>
          <w14:ligatures w14:val="none"/>
        </w:rPr>
      </w:pPr>
    </w:p>
    <w:p w14:paraId="736B7219" w14:textId="516088BC" w:rsidR="002B20D9" w:rsidRPr="002B20D9" w:rsidRDefault="002B20D9" w:rsidP="002B20D9">
      <w:pPr>
        <w:shd w:val="clear" w:color="auto" w:fill="FFFFFF"/>
        <w:spacing w:after="0" w:line="240" w:lineRule="auto"/>
        <w:rPr>
          <w:rFonts w:ascii="Montserrat" w:eastAsia="Times New Roman" w:hAnsi="Montserrat" w:cs="Times New Roman"/>
          <w:color w:val="222222"/>
          <w:kern w:val="0"/>
          <w:sz w:val="21"/>
          <w:szCs w:val="21"/>
          <w14:ligatures w14:val="none"/>
        </w:rPr>
      </w:pPr>
      <w:r w:rsidRPr="002B20D9">
        <w:rPr>
          <w:rFonts w:ascii="Montserrat" w:eastAsia="Times New Roman" w:hAnsi="Montserrat" w:cs="Times New Roman"/>
          <w:color w:val="222222"/>
          <w:kern w:val="0"/>
          <w:sz w:val="21"/>
          <w:szCs w:val="21"/>
          <w14:ligatures w14:val="none"/>
        </w:rPr>
        <w:t>Beth Plane, Director of Operations, JB&amp;B Capital — NEFA, ELFA, STRIPES Leadership Program</w:t>
      </w:r>
    </w:p>
    <w:p w14:paraId="6C905D61" w14:textId="77777777" w:rsidR="002B20D9" w:rsidRDefault="002B20D9" w:rsidP="002B20D9">
      <w:pPr>
        <w:shd w:val="clear" w:color="auto" w:fill="FFFFFF"/>
        <w:spacing w:after="300" w:line="315" w:lineRule="atLeast"/>
        <w:rPr>
          <w:rFonts w:ascii="Montserrat" w:eastAsia="Times New Roman" w:hAnsi="Montserrat" w:cs="Times New Roman"/>
          <w:color w:val="333333"/>
          <w:kern w:val="0"/>
          <w:sz w:val="23"/>
          <w:szCs w:val="23"/>
          <w14:ligatures w14:val="none"/>
        </w:rPr>
      </w:pPr>
    </w:p>
    <w:p w14:paraId="7C051C65" w14:textId="2FD3D49D" w:rsidR="002B20D9" w:rsidRPr="002B20D9" w:rsidRDefault="002B20D9" w:rsidP="002B20D9">
      <w:pPr>
        <w:shd w:val="clear" w:color="auto" w:fill="FFFFFF"/>
        <w:spacing w:after="300" w:line="315" w:lineRule="atLeast"/>
        <w:rPr>
          <w:rFonts w:ascii="Montserrat" w:eastAsia="Times New Roman" w:hAnsi="Montserrat" w:cs="Times New Roman"/>
          <w:color w:val="333333"/>
          <w:kern w:val="0"/>
          <w:sz w:val="23"/>
          <w:szCs w:val="23"/>
          <w14:ligatures w14:val="none"/>
        </w:rPr>
      </w:pPr>
      <w:r w:rsidRPr="002B20D9">
        <w:rPr>
          <w:rFonts w:ascii="Montserrat" w:eastAsia="Times New Roman" w:hAnsi="Montserrat" w:cs="Times New Roman"/>
          <w:color w:val="333333"/>
          <w:kern w:val="0"/>
          <w:sz w:val="23"/>
          <w:szCs w:val="23"/>
          <w14:ligatures w14:val="none"/>
        </w:rPr>
        <w:t>Beth Plane began her career in finance in 1996 at a local bank. She then moved into the equipment finance arena in 1998, at which point she learned the fundamentals of the industry. She is currently the director of operations at JB&amp;B Capital, where she has been a team member since 2010, with a focus on the operational aspects of the business.</w:t>
      </w:r>
    </w:p>
    <w:p w14:paraId="6B1F3D82" w14:textId="3691E3BB" w:rsidR="002B20D9" w:rsidRPr="002B20D9" w:rsidRDefault="002B20D9" w:rsidP="002B20D9">
      <w:pPr>
        <w:shd w:val="clear" w:color="auto" w:fill="FFFFFF"/>
        <w:spacing w:after="300" w:line="315" w:lineRule="atLeast"/>
        <w:rPr>
          <w:rFonts w:ascii="Montserrat" w:eastAsia="Times New Roman" w:hAnsi="Montserrat" w:cs="Times New Roman"/>
          <w:color w:val="333333"/>
          <w:kern w:val="0"/>
          <w:sz w:val="23"/>
          <w:szCs w:val="23"/>
          <w14:ligatures w14:val="none"/>
        </w:rPr>
      </w:pPr>
      <w:r>
        <w:rPr>
          <w:rFonts w:ascii="Montserrat" w:eastAsia="Times New Roman" w:hAnsi="Montserrat" w:cs="Times New Roman"/>
          <w:color w:val="333333"/>
          <w:kern w:val="0"/>
          <w:sz w:val="23"/>
          <w:szCs w:val="23"/>
          <w14:ligatures w14:val="none"/>
        </w:rPr>
        <w:t xml:space="preserve">Plane has built </w:t>
      </w:r>
      <w:r w:rsidRPr="002B20D9">
        <w:rPr>
          <w:rFonts w:ascii="Montserrat" w:eastAsia="Times New Roman" w:hAnsi="Montserrat" w:cs="Times New Roman"/>
          <w:color w:val="333333"/>
          <w:kern w:val="0"/>
          <w:sz w:val="23"/>
          <w:szCs w:val="23"/>
          <w14:ligatures w14:val="none"/>
        </w:rPr>
        <w:t>from scratch, a strong operations team; JB&amp;B went from having Plane as its sole operations employee to having a team of more than 20 operations personnel. As someone who is committed to leadership excellence, Plane also established a very strong, positive culture and exceptional work processes for her team.</w:t>
      </w:r>
    </w:p>
    <w:p w14:paraId="288796F2" w14:textId="77777777" w:rsidR="002B20D9" w:rsidRPr="002B20D9" w:rsidRDefault="002B20D9" w:rsidP="002B20D9">
      <w:pPr>
        <w:shd w:val="clear" w:color="auto" w:fill="FFFFFF"/>
        <w:spacing w:after="300" w:line="315" w:lineRule="atLeast"/>
        <w:rPr>
          <w:rFonts w:ascii="Montserrat" w:eastAsia="Times New Roman" w:hAnsi="Montserrat" w:cs="Times New Roman"/>
          <w:color w:val="333333"/>
          <w:kern w:val="0"/>
          <w:sz w:val="23"/>
          <w:szCs w:val="23"/>
          <w14:ligatures w14:val="none"/>
        </w:rPr>
      </w:pPr>
      <w:r w:rsidRPr="002B20D9">
        <w:rPr>
          <w:rFonts w:ascii="Montserrat" w:eastAsia="Times New Roman" w:hAnsi="Montserrat" w:cs="Times New Roman"/>
          <w:color w:val="333333"/>
          <w:kern w:val="0"/>
          <w:sz w:val="23"/>
          <w:szCs w:val="23"/>
          <w14:ligatures w14:val="none"/>
        </w:rPr>
        <w:t>In keeping with some of JB&amp;B’s core values, Plane has held the line with high quality standards while delivering distinctive customer service. Plane enjoys “finding new ways to make operational procedures more efficient while keeping the company moving forward in the world of constant technology change,” she says.</w:t>
      </w:r>
    </w:p>
    <w:p w14:paraId="74B678FC" w14:textId="77777777" w:rsidR="002B20D9" w:rsidRPr="002B20D9" w:rsidRDefault="002B20D9" w:rsidP="002B20D9">
      <w:pPr>
        <w:shd w:val="clear" w:color="auto" w:fill="FFFFFF"/>
        <w:spacing w:after="300" w:line="315" w:lineRule="atLeast"/>
        <w:rPr>
          <w:rFonts w:ascii="Montserrat" w:eastAsia="Times New Roman" w:hAnsi="Montserrat" w:cs="Times New Roman"/>
          <w:color w:val="333333"/>
          <w:kern w:val="0"/>
          <w:sz w:val="23"/>
          <w:szCs w:val="23"/>
          <w14:ligatures w14:val="none"/>
        </w:rPr>
      </w:pPr>
      <w:r w:rsidRPr="002B20D9">
        <w:rPr>
          <w:rFonts w:ascii="Montserrat" w:eastAsia="Times New Roman" w:hAnsi="Montserrat" w:cs="Times New Roman"/>
          <w:color w:val="333333"/>
          <w:kern w:val="0"/>
          <w:sz w:val="23"/>
          <w:szCs w:val="23"/>
          <w14:ligatures w14:val="none"/>
        </w:rPr>
        <w:lastRenderedPageBreak/>
        <w:t>Plane has identified and successfully implemented new technologies to support JB&amp;B’s growth from a small start-up company to a company growing double digits year after year. She is constantly searching for new ways of streamlining the company’s processes through these technologies, which include Salesforce and Aspire, among others. Plane’s persistence and commitment to success is the key to implementing these large projects, which take months of planning, testing and team coordination. Because of her commitment to excellence, she has been instrumental in assisting other companies in their efforts to integrate and establish new technology.</w:t>
      </w:r>
    </w:p>
    <w:p w14:paraId="6491674A" w14:textId="77777777" w:rsidR="002B20D9" w:rsidRPr="002B20D9" w:rsidRDefault="002B20D9" w:rsidP="002B20D9">
      <w:pPr>
        <w:shd w:val="clear" w:color="auto" w:fill="FFFFFF"/>
        <w:spacing w:after="300" w:line="315" w:lineRule="atLeast"/>
        <w:rPr>
          <w:rFonts w:ascii="Montserrat" w:eastAsia="Times New Roman" w:hAnsi="Montserrat" w:cs="Times New Roman"/>
          <w:color w:val="333333"/>
          <w:kern w:val="0"/>
          <w:sz w:val="23"/>
          <w:szCs w:val="23"/>
          <w14:ligatures w14:val="none"/>
        </w:rPr>
      </w:pPr>
      <w:r w:rsidRPr="002B20D9">
        <w:rPr>
          <w:rFonts w:ascii="Montserrat" w:eastAsia="Times New Roman" w:hAnsi="Montserrat" w:cs="Times New Roman"/>
          <w:color w:val="333333"/>
          <w:kern w:val="0"/>
          <w:sz w:val="23"/>
          <w:szCs w:val="23"/>
          <w14:ligatures w14:val="none"/>
        </w:rPr>
        <w:t>Plane’s leadership and knowledge of equipment finance has made her an invaluable part of the JB&amp;B leadership team. She is recognized and respected by the leadership team for her operational knowledge, as well as her knowledge of the collections processes and business development. She is known among her colleagues for having high standards and being willing to speak the truth, even in difficult situations. She is also dedicated to constantly learning and developing new skills, as evidenced by her participation in STRIPES Leadership Program.</w:t>
      </w:r>
    </w:p>
    <w:p w14:paraId="1BE75C3D" w14:textId="15DA4145" w:rsidR="00CD2935" w:rsidRPr="002B20D9" w:rsidRDefault="002B20D9" w:rsidP="002B20D9">
      <w:pPr>
        <w:shd w:val="clear" w:color="auto" w:fill="FFFFFF"/>
        <w:spacing w:after="300" w:line="315" w:lineRule="atLeast"/>
        <w:rPr>
          <w:rFonts w:ascii="Montserrat" w:eastAsia="Times New Roman" w:hAnsi="Montserrat" w:cs="Times New Roman"/>
          <w:color w:val="333333"/>
          <w:kern w:val="0"/>
          <w:sz w:val="23"/>
          <w:szCs w:val="23"/>
          <w14:ligatures w14:val="none"/>
        </w:rPr>
      </w:pPr>
      <w:r w:rsidRPr="002B20D9">
        <w:rPr>
          <w:rFonts w:ascii="Montserrat" w:eastAsia="Times New Roman" w:hAnsi="Montserrat" w:cs="Times New Roman"/>
          <w:color w:val="333333"/>
          <w:kern w:val="0"/>
          <w:sz w:val="23"/>
          <w:szCs w:val="23"/>
          <w14:ligatures w14:val="none"/>
        </w:rPr>
        <w:t>Plane’s leadership philosophy is to ensure all associates have a healthy work environment with adequate training, to encourage teamwork while giving positive feedback often and to provide opportunities for development. “After providing those things, the best thing a leader can do is to get out of their way and let them do it,” Plane says.</w:t>
      </w:r>
    </w:p>
    <w:sectPr w:rsidR="00CD2935" w:rsidRPr="002B2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D9"/>
    <w:rsid w:val="002B20D9"/>
    <w:rsid w:val="00305D3C"/>
    <w:rsid w:val="00524D0B"/>
    <w:rsid w:val="00CD2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3689"/>
  <w15:chartTrackingRefBased/>
  <w15:docId w15:val="{6BF87CFC-49C9-4A30-A2D4-FC6CE1A1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20D9"/>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0D9"/>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2B2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B20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947110">
      <w:bodyDiv w:val="1"/>
      <w:marLeft w:val="0"/>
      <w:marRight w:val="0"/>
      <w:marTop w:val="0"/>
      <w:marBottom w:val="0"/>
      <w:divBdr>
        <w:top w:val="none" w:sz="0" w:space="0" w:color="auto"/>
        <w:left w:val="none" w:sz="0" w:space="0" w:color="auto"/>
        <w:bottom w:val="none" w:sz="0" w:space="0" w:color="auto"/>
        <w:right w:val="none" w:sz="0" w:space="0" w:color="auto"/>
      </w:divBdr>
      <w:divsChild>
        <w:div w:id="1137574809">
          <w:marLeft w:val="0"/>
          <w:marRight w:val="0"/>
          <w:marTop w:val="0"/>
          <w:marBottom w:val="0"/>
          <w:divBdr>
            <w:top w:val="none" w:sz="0" w:space="0" w:color="auto"/>
            <w:left w:val="none" w:sz="0" w:space="0" w:color="auto"/>
            <w:bottom w:val="none" w:sz="0" w:space="0" w:color="auto"/>
            <w:right w:val="none" w:sz="0" w:space="0" w:color="auto"/>
          </w:divBdr>
        </w:div>
        <w:div w:id="796293296">
          <w:marLeft w:val="0"/>
          <w:marRight w:val="0"/>
          <w:marTop w:val="0"/>
          <w:marBottom w:val="600"/>
          <w:divBdr>
            <w:top w:val="none" w:sz="0" w:space="0" w:color="auto"/>
            <w:left w:val="none" w:sz="0" w:space="0" w:color="auto"/>
            <w:bottom w:val="none" w:sz="0" w:space="0" w:color="auto"/>
            <w:right w:val="none" w:sz="0" w:space="0" w:color="auto"/>
          </w:divBdr>
          <w:divsChild>
            <w:div w:id="882060676">
              <w:marLeft w:val="-225"/>
              <w:marRight w:val="-225"/>
              <w:marTop w:val="0"/>
              <w:marBottom w:val="0"/>
              <w:divBdr>
                <w:top w:val="none" w:sz="0" w:space="0" w:color="auto"/>
                <w:left w:val="none" w:sz="0" w:space="0" w:color="auto"/>
                <w:bottom w:val="none" w:sz="0" w:space="0" w:color="auto"/>
                <w:right w:val="none" w:sz="0" w:space="0" w:color="auto"/>
              </w:divBdr>
              <w:divsChild>
                <w:div w:id="3048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Sarah</dc:creator>
  <cp:keywords/>
  <dc:description/>
  <cp:lastModifiedBy>Joseph, Sarah</cp:lastModifiedBy>
  <cp:revision>1</cp:revision>
  <dcterms:created xsi:type="dcterms:W3CDTF">2024-08-30T13:13:00Z</dcterms:created>
  <dcterms:modified xsi:type="dcterms:W3CDTF">2024-08-30T13:17:00Z</dcterms:modified>
</cp:coreProperties>
</file>